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9" w:rsidRDefault="00F601F9" w:rsidP="00F60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31AE">
        <w:rPr>
          <w:rFonts w:ascii="Times New Roman" w:eastAsia="Times New Roman" w:hAnsi="Times New Roman"/>
          <w:b/>
          <w:sz w:val="24"/>
          <w:szCs w:val="24"/>
        </w:rPr>
        <w:t>Аннотация к рабочей программе по биологии</w:t>
      </w:r>
    </w:p>
    <w:p w:rsidR="00F601F9" w:rsidRPr="005431AE" w:rsidRDefault="00F601F9" w:rsidP="00F60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3C78DA">
        <w:rPr>
          <w:rFonts w:ascii="Times New Roman" w:eastAsia="Times New Roman" w:hAnsi="Times New Roman"/>
          <w:b/>
          <w:sz w:val="24"/>
          <w:szCs w:val="24"/>
        </w:rPr>
        <w:t>-6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F601F9" w:rsidRPr="00F7374A" w:rsidRDefault="00F601F9" w:rsidP="00F60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374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7374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являются: </w:t>
      </w:r>
    </w:p>
    <w:p w:rsidR="00F601F9" w:rsidRPr="00F7374A" w:rsidRDefault="00F601F9" w:rsidP="00F601F9">
      <w:pPr>
        <w:pStyle w:val="a3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Осознавать единство и освоения учебного предмета целостность окружающего мира, возможности его познаваемости и объяснимости на основе достижений науки. </w:t>
      </w:r>
    </w:p>
    <w:p w:rsidR="00F601F9" w:rsidRPr="00F7374A" w:rsidRDefault="00F601F9" w:rsidP="00F601F9">
      <w:pPr>
        <w:pStyle w:val="a3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Постепенно выстраивать собственное целостное мировоззрение.</w:t>
      </w:r>
    </w:p>
    <w:p w:rsidR="00F601F9" w:rsidRPr="00F7374A" w:rsidRDefault="00F601F9" w:rsidP="00F601F9">
      <w:pPr>
        <w:pStyle w:val="a3"/>
        <w:numPr>
          <w:ilvl w:val="0"/>
          <w:numId w:val="1"/>
        </w:numPr>
        <w:ind w:left="0"/>
        <w:jc w:val="both"/>
        <w:rPr>
          <w:b w:val="0"/>
        </w:rPr>
      </w:pPr>
      <w:r w:rsidRPr="00F7374A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601F9" w:rsidRPr="00F7374A" w:rsidRDefault="00F601F9" w:rsidP="00F601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F601F9" w:rsidRPr="00F7374A" w:rsidRDefault="00F601F9" w:rsidP="00F601F9">
      <w:pPr>
        <w:pStyle w:val="a3"/>
        <w:numPr>
          <w:ilvl w:val="0"/>
          <w:numId w:val="1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F601F9" w:rsidRPr="00F7374A" w:rsidRDefault="00F601F9" w:rsidP="00F601F9">
      <w:pPr>
        <w:pStyle w:val="a3"/>
        <w:numPr>
          <w:ilvl w:val="0"/>
          <w:numId w:val="1"/>
        </w:numPr>
        <w:ind w:left="0"/>
        <w:jc w:val="both"/>
        <w:rPr>
          <w:b w:val="0"/>
        </w:rPr>
      </w:pPr>
      <w:r w:rsidRPr="00F7374A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F7374A">
        <w:t>–</w:t>
      </w:r>
      <w:r w:rsidRPr="00F7374A">
        <w:rPr>
          <w:b w:val="0"/>
        </w:rPr>
        <w:t xml:space="preserve"> гаранта жизни и благополучия людей на Земле.</w:t>
      </w:r>
    </w:p>
    <w:p w:rsidR="00F601F9" w:rsidRPr="00F7374A" w:rsidRDefault="00F601F9" w:rsidP="00F601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74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(УУД).</w:t>
      </w:r>
    </w:p>
    <w:p w:rsidR="00F601F9" w:rsidRPr="00F7374A" w:rsidRDefault="00F601F9" w:rsidP="00F601F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F7374A">
        <w:rPr>
          <w:rFonts w:ascii="Times New Roman" w:hAnsi="Times New Roman" w:cs="Times New Roman"/>
          <w:i/>
          <w:sz w:val="24"/>
          <w:szCs w:val="24"/>
        </w:rPr>
        <w:t>:</w:t>
      </w:r>
    </w:p>
    <w:p w:rsidR="00F601F9" w:rsidRPr="00F7374A" w:rsidRDefault="00F601F9" w:rsidP="00F601F9">
      <w:pPr>
        <w:pStyle w:val="a3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601F9" w:rsidRPr="00F7374A" w:rsidRDefault="00F601F9" w:rsidP="00F601F9">
      <w:pPr>
        <w:pStyle w:val="a3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7374A">
        <w:rPr>
          <w:b w:val="0"/>
          <w:bCs w:val="0"/>
        </w:rPr>
        <w:t>предложенных</w:t>
      </w:r>
      <w:proofErr w:type="gramEnd"/>
      <w:r w:rsidRPr="00F7374A">
        <w:rPr>
          <w:b w:val="0"/>
          <w:bCs w:val="0"/>
        </w:rPr>
        <w:t xml:space="preserve"> и искать самостоятельно  средства достижения цели.</w:t>
      </w:r>
    </w:p>
    <w:p w:rsidR="00F601F9" w:rsidRPr="00F7374A" w:rsidRDefault="00F601F9" w:rsidP="00F601F9">
      <w:pPr>
        <w:pStyle w:val="a3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F601F9" w:rsidRPr="00F7374A" w:rsidRDefault="00F601F9" w:rsidP="00F601F9">
      <w:pPr>
        <w:pStyle w:val="a3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F601F9" w:rsidRPr="00F7374A" w:rsidRDefault="00F601F9" w:rsidP="00F601F9">
      <w:pPr>
        <w:pStyle w:val="a3"/>
        <w:numPr>
          <w:ilvl w:val="0"/>
          <w:numId w:val="2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F601F9" w:rsidRPr="00F7374A" w:rsidRDefault="00F601F9" w:rsidP="00F601F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Осуществлять сравнение, </w:t>
      </w:r>
      <w:proofErr w:type="spellStart"/>
      <w:r w:rsidRPr="00F7374A">
        <w:rPr>
          <w:b w:val="0"/>
          <w:bCs w:val="0"/>
        </w:rPr>
        <w:t>сериацию</w:t>
      </w:r>
      <w:proofErr w:type="spellEnd"/>
      <w:r w:rsidRPr="00F7374A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Строить </w:t>
      </w:r>
      <w:proofErr w:type="gramStart"/>
      <w:r w:rsidRPr="00F7374A">
        <w:rPr>
          <w:b w:val="0"/>
          <w:bCs w:val="0"/>
        </w:rPr>
        <w:t>логическое рассуждение</w:t>
      </w:r>
      <w:proofErr w:type="gramEnd"/>
      <w:r w:rsidRPr="00F7374A">
        <w:rPr>
          <w:b w:val="0"/>
          <w:bCs w:val="0"/>
        </w:rPr>
        <w:t>, включающее установление причинно-следственных связей.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Вычитывать все уровни текстовой информации. </w:t>
      </w:r>
    </w:p>
    <w:p w:rsidR="00F601F9" w:rsidRPr="00F7374A" w:rsidRDefault="00F601F9" w:rsidP="00F601F9">
      <w:pPr>
        <w:pStyle w:val="a3"/>
        <w:numPr>
          <w:ilvl w:val="0"/>
          <w:numId w:val="3"/>
        </w:numPr>
        <w:ind w:left="0"/>
        <w:jc w:val="both"/>
        <w:rPr>
          <w:b w:val="0"/>
          <w:bCs w:val="0"/>
        </w:rPr>
      </w:pPr>
      <w:r w:rsidRPr="00F7374A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F601F9" w:rsidRPr="00F7374A" w:rsidRDefault="00F601F9" w:rsidP="00F601F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374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F601F9" w:rsidRDefault="00F601F9" w:rsidP="00F601F9">
      <w:pPr>
        <w:pStyle w:val="a3"/>
        <w:jc w:val="both"/>
        <w:rPr>
          <w:b w:val="0"/>
        </w:rPr>
      </w:pPr>
      <w:proofErr w:type="gramStart"/>
      <w:r w:rsidRPr="00F7374A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</w:t>
      </w:r>
      <w:r>
        <w:rPr>
          <w:b w:val="0"/>
        </w:rPr>
        <w:t>вариваться друг с другом и т.д.</w:t>
      </w:r>
      <w:proofErr w:type="gramEnd"/>
    </w:p>
    <w:p w:rsidR="00F601F9" w:rsidRPr="00F7374A" w:rsidRDefault="00F601F9" w:rsidP="00F601F9">
      <w:pPr>
        <w:pStyle w:val="a3"/>
        <w:jc w:val="both"/>
        <w:rPr>
          <w:b w:val="0"/>
        </w:rPr>
      </w:pPr>
      <w:r w:rsidRPr="00F7374A">
        <w:t xml:space="preserve"> Предметные результаты</w:t>
      </w:r>
    </w:p>
    <w:p w:rsidR="00F601F9" w:rsidRPr="00F7374A" w:rsidRDefault="00F601F9" w:rsidP="00F6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4A">
        <w:rPr>
          <w:rFonts w:ascii="Times New Roman" w:hAnsi="Times New Roman" w:cs="Times New Roman"/>
          <w:b/>
          <w:sz w:val="24"/>
          <w:szCs w:val="24"/>
        </w:rPr>
        <w:t>5-8 класс</w:t>
      </w:r>
    </w:p>
    <w:p w:rsidR="00F601F9" w:rsidRPr="00F7374A" w:rsidRDefault="00F601F9" w:rsidP="00F601F9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125"/>
      <w:r w:rsidRPr="00F7374A">
        <w:rPr>
          <w:rStyle w:val="36"/>
          <w:b w:val="0"/>
          <w:bCs w:val="0"/>
          <w:sz w:val="24"/>
          <w:szCs w:val="24"/>
        </w:rPr>
        <w:t>Живые организмы</w:t>
      </w:r>
      <w:bookmarkEnd w:id="1"/>
    </w:p>
    <w:p w:rsidR="00F601F9" w:rsidRPr="00F7374A" w:rsidRDefault="00F601F9" w:rsidP="00F601F9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601F9" w:rsidRPr="00F7374A" w:rsidRDefault="00F601F9" w:rsidP="00F601F9">
      <w:pPr>
        <w:pStyle w:val="a6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F601F9" w:rsidRPr="00F7374A" w:rsidRDefault="00F601F9" w:rsidP="00F601F9">
      <w:pPr>
        <w:pStyle w:val="a6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F601F9" w:rsidRPr="00F7374A" w:rsidRDefault="00F601F9" w:rsidP="00F601F9">
      <w:pPr>
        <w:pStyle w:val="a6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lastRenderedPageBreak/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601F9" w:rsidRPr="00F7374A" w:rsidRDefault="00F601F9" w:rsidP="00F601F9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F601F9" w:rsidRPr="00F7374A" w:rsidRDefault="00F601F9" w:rsidP="00F601F9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соблюдать правила работы в кабинете биологии,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с биологическими приборами и инструментами;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животных;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выделять эстетические достоинства объектов живой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природы;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отношения к живой природе;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(признание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находить информацию о растениях и животных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в научно-популярной литературе, биологических словарях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и справочниках, анализировать, оценивать её и переводить</w:t>
      </w:r>
      <w:r w:rsidRPr="00F7374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F7374A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F601F9" w:rsidRPr="00F7374A" w:rsidRDefault="00F601F9" w:rsidP="00F601F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7374A">
        <w:rPr>
          <w:rFonts w:ascii="Times New Roman" w:hAnsi="Times New Roman" w:cs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F601F9" w:rsidRPr="00610650" w:rsidRDefault="00F601F9" w:rsidP="00F60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Для контроля уровня достижений учащихся используются такие </w:t>
      </w:r>
      <w:r w:rsidRPr="00C52004">
        <w:rPr>
          <w:rFonts w:ascii="Times New Roman" w:eastAsia="Times New Roman" w:hAnsi="Times New Roman"/>
          <w:sz w:val="24"/>
          <w:szCs w:val="24"/>
        </w:rPr>
        <w:t xml:space="preserve">формы контроля, как устный опрос, устный зачет, самостоятельная проверочная работа, тестирование, биологический диктант, письменные домашние задания, компьютерный контроль. </w:t>
      </w:r>
    </w:p>
    <w:p w:rsidR="00F601F9" w:rsidRPr="00415C09" w:rsidRDefault="00F601F9" w:rsidP="00F601F9">
      <w:pPr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</w:p>
    <w:p w:rsidR="004C549F" w:rsidRDefault="004C549F"/>
    <w:sectPr w:rsidR="004C549F" w:rsidSect="009A7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A"/>
    <w:rsid w:val="003C78DA"/>
    <w:rsid w:val="004C549F"/>
    <w:rsid w:val="00AD1623"/>
    <w:rsid w:val="00D93E6A"/>
    <w:rsid w:val="00F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601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601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6"/>
    <w:rsid w:val="00F601F9"/>
    <w:rPr>
      <w:shd w:val="clear" w:color="auto" w:fill="FFFFFF"/>
    </w:rPr>
  </w:style>
  <w:style w:type="paragraph" w:styleId="a6">
    <w:name w:val="Body Text"/>
    <w:basedOn w:val="a"/>
    <w:link w:val="a5"/>
    <w:rsid w:val="00F601F9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01F9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F601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601F9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rsid w:val="00F601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601F9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"/>
    <w:rsid w:val="00F601F9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F601F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601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601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6"/>
    <w:rsid w:val="00F601F9"/>
    <w:rPr>
      <w:shd w:val="clear" w:color="auto" w:fill="FFFFFF"/>
    </w:rPr>
  </w:style>
  <w:style w:type="paragraph" w:styleId="a6">
    <w:name w:val="Body Text"/>
    <w:basedOn w:val="a"/>
    <w:link w:val="a5"/>
    <w:rsid w:val="00F601F9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01F9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F601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601F9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link w:val="141"/>
    <w:rsid w:val="00F601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601F9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"/>
    <w:rsid w:val="00F601F9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F601F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</cp:lastModifiedBy>
  <cp:revision>5</cp:revision>
  <dcterms:created xsi:type="dcterms:W3CDTF">2015-10-19T14:21:00Z</dcterms:created>
  <dcterms:modified xsi:type="dcterms:W3CDTF">2017-03-13T19:26:00Z</dcterms:modified>
</cp:coreProperties>
</file>